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965" w:type="dxa"/>
        <w:tblLayout w:type="fixed"/>
        <w:tblCellMar>
          <w:left w:w="0" w:type="dxa"/>
          <w:right w:w="0" w:type="dxa"/>
        </w:tblCellMar>
        <w:tblLook w:val="0000" w:firstRow="0" w:lastRow="0" w:firstColumn="0" w:lastColumn="0" w:noHBand="0" w:noVBand="0"/>
      </w:tblPr>
      <w:tblGrid>
        <w:gridCol w:w="1160"/>
        <w:gridCol w:w="2088"/>
      </w:tblGrid>
      <w:tr w:rsidR="00614FE6" w14:paraId="2566BB85" w14:textId="77777777">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696BBF" w14:textId="77777777" w:rsidR="00614FE6" w:rsidRDefault="00614FE6">
            <w:pPr>
              <w:rPr>
                <w:rFonts w:hint="default"/>
              </w:rPr>
            </w:pPr>
          </w:p>
          <w:p w14:paraId="2C574126" w14:textId="77777777" w:rsidR="00614FE6" w:rsidRDefault="00614FE6">
            <w:pPr>
              <w:spacing w:line="220" w:lineRule="exact"/>
              <w:rPr>
                <w:rFonts w:hint="default"/>
              </w:rPr>
            </w:pPr>
            <w:r>
              <w:rPr>
                <w:rFonts w:hAnsi="ＭＳ ゴシック"/>
              </w:rPr>
              <w:t>受験番号</w:t>
            </w:r>
          </w:p>
          <w:p w14:paraId="2A6B2293" w14:textId="77777777" w:rsidR="00614FE6" w:rsidRDefault="00614FE6">
            <w:pPr>
              <w:rPr>
                <w:rFonts w:hint="default"/>
              </w:rPr>
            </w:pPr>
          </w:p>
        </w:tc>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A3E16" w14:textId="77777777" w:rsidR="00C53992" w:rsidRDefault="00C53992">
            <w:pPr>
              <w:spacing w:line="220" w:lineRule="exact"/>
              <w:rPr>
                <w:rFonts w:hint="default"/>
              </w:rPr>
            </w:pPr>
          </w:p>
          <w:p w14:paraId="68CCC647" w14:textId="77777777" w:rsidR="00614FE6" w:rsidRDefault="00614FE6">
            <w:pPr>
              <w:spacing w:line="220" w:lineRule="exact"/>
              <w:rPr>
                <w:rFonts w:hint="default"/>
              </w:rPr>
            </w:pPr>
            <w:r>
              <w:rPr>
                <w:rFonts w:ascii="ＭＳ 明朝" w:eastAsia="ＭＳ 明朝"/>
              </w:rPr>
              <w:t>※</w:t>
            </w:r>
          </w:p>
          <w:p w14:paraId="12DF8E67" w14:textId="77777777" w:rsidR="00614FE6" w:rsidRDefault="00614FE6">
            <w:pPr>
              <w:rPr>
                <w:rFonts w:hint="default"/>
              </w:rPr>
            </w:pPr>
          </w:p>
        </w:tc>
      </w:tr>
    </w:tbl>
    <w:p w14:paraId="71349656" w14:textId="77777777" w:rsidR="00614FE6" w:rsidRDefault="00614FE6">
      <w:pPr>
        <w:rPr>
          <w:rFonts w:hAnsi="ＭＳ ゴシック" w:hint="default"/>
        </w:rPr>
      </w:pPr>
    </w:p>
    <w:p w14:paraId="097843DA" w14:textId="77777777" w:rsidR="00614FE6" w:rsidRDefault="00614FE6">
      <w:pPr>
        <w:spacing w:line="397" w:lineRule="exact"/>
        <w:rPr>
          <w:rFonts w:hAnsi="ＭＳ ゴシック" w:hint="default"/>
        </w:rPr>
      </w:pPr>
    </w:p>
    <w:p w14:paraId="65CFB72B" w14:textId="23F1D1D3" w:rsidR="00614FE6" w:rsidRDefault="00614FE6" w:rsidP="00C53992">
      <w:pPr>
        <w:spacing w:line="276" w:lineRule="auto"/>
        <w:jc w:val="center"/>
        <w:rPr>
          <w:rFonts w:hAnsi="ＭＳ ゴシック" w:hint="default"/>
          <w:sz w:val="52"/>
        </w:rPr>
      </w:pPr>
      <w:r>
        <w:rPr>
          <w:rFonts w:hAnsi="ＭＳ ゴシック"/>
          <w:sz w:val="52"/>
        </w:rPr>
        <w:t>推</w:t>
      </w:r>
      <w:r>
        <w:rPr>
          <w:rFonts w:hAnsi="ＭＳ ゴシック"/>
          <w:sz w:val="26"/>
        </w:rPr>
        <w:t xml:space="preserve">　　</w:t>
      </w:r>
      <w:r>
        <w:rPr>
          <w:rFonts w:hAnsi="ＭＳ ゴシック"/>
          <w:sz w:val="52"/>
        </w:rPr>
        <w:t>薦</w:t>
      </w:r>
      <w:r>
        <w:rPr>
          <w:rFonts w:hAnsi="ＭＳ ゴシック"/>
          <w:sz w:val="26"/>
        </w:rPr>
        <w:t xml:space="preserve">　　</w:t>
      </w:r>
      <w:r>
        <w:rPr>
          <w:rFonts w:hAnsi="ＭＳ ゴシック"/>
          <w:sz w:val="52"/>
        </w:rPr>
        <w:t>書</w:t>
      </w:r>
    </w:p>
    <w:p w14:paraId="0F0B4A72" w14:textId="4D45E74A" w:rsidR="00BB5DBA" w:rsidRDefault="00BB5DBA" w:rsidP="00C53992">
      <w:pPr>
        <w:spacing w:line="276" w:lineRule="auto"/>
        <w:jc w:val="center"/>
        <w:rPr>
          <w:rFonts w:hAnsi="ＭＳ ゴシック" w:hint="default"/>
        </w:rPr>
      </w:pPr>
      <w:r>
        <w:rPr>
          <w:rFonts w:hAnsi="ＭＳ ゴシック"/>
        </w:rPr>
        <w:t>&lt;</w:t>
      </w:r>
      <w:r>
        <w:rPr>
          <w:rFonts w:hAnsi="ＭＳ ゴシック" w:hint="default"/>
        </w:rPr>
        <w:t>2026</w:t>
      </w:r>
      <w:r>
        <w:rPr>
          <w:rFonts w:hAnsi="ＭＳ ゴシック"/>
        </w:rPr>
        <w:t>年度</w:t>
      </w:r>
      <w:r>
        <w:rPr>
          <w:rFonts w:hAnsi="ＭＳ ゴシック" w:hint="default"/>
        </w:rPr>
        <w:t>&gt;</w:t>
      </w:r>
    </w:p>
    <w:p w14:paraId="6CB2D691" w14:textId="77777777" w:rsidR="00614FE6" w:rsidRDefault="00614FE6">
      <w:pPr>
        <w:spacing w:line="397" w:lineRule="exact"/>
        <w:rPr>
          <w:rFonts w:hAnsi="ＭＳ ゴシック" w:hint="default"/>
        </w:rPr>
      </w:pPr>
    </w:p>
    <w:p w14:paraId="27E46C17" w14:textId="77777777" w:rsidR="00614FE6" w:rsidRDefault="00614FE6">
      <w:pPr>
        <w:spacing w:line="397" w:lineRule="exact"/>
        <w:rPr>
          <w:rFonts w:hAnsi="ＭＳ ゴシック" w:hint="default"/>
        </w:rPr>
      </w:pPr>
      <w:r>
        <w:rPr>
          <w:rFonts w:hAnsi="ＭＳ ゴシック"/>
        </w:rPr>
        <w:t xml:space="preserve">　群馬県立女子大学長</w:t>
      </w:r>
      <w:r>
        <w:rPr>
          <w:rFonts w:hAnsi="ＭＳ ゴシック"/>
          <w:spacing w:val="-3"/>
        </w:rPr>
        <w:t xml:space="preserve">  </w:t>
      </w:r>
      <w:r>
        <w:rPr>
          <w:rFonts w:hAnsi="ＭＳ ゴシック"/>
        </w:rPr>
        <w:t>あて</w:t>
      </w:r>
    </w:p>
    <w:p w14:paraId="01138760" w14:textId="77777777" w:rsidR="00614FE6" w:rsidRDefault="00614FE6">
      <w:pPr>
        <w:spacing w:line="220" w:lineRule="exact"/>
        <w:rPr>
          <w:rFonts w:hAnsi="ＭＳ ゴシック" w:hint="default"/>
        </w:rPr>
      </w:pPr>
    </w:p>
    <w:p w14:paraId="653D1942" w14:textId="77777777" w:rsidR="00614FE6" w:rsidRDefault="00614FE6">
      <w:pPr>
        <w:spacing w:line="220" w:lineRule="exact"/>
        <w:rPr>
          <w:rFonts w:hAnsi="ＭＳ ゴシック" w:hint="default"/>
        </w:rPr>
      </w:pPr>
    </w:p>
    <w:p w14:paraId="73FED955" w14:textId="77777777" w:rsidR="00614FE6" w:rsidRDefault="00614FE6" w:rsidP="007A2E15">
      <w:pPr>
        <w:ind w:leftChars="1756" w:left="4106"/>
        <w:rPr>
          <w:rFonts w:hAnsi="ＭＳ ゴシック" w:hint="default"/>
        </w:rPr>
      </w:pPr>
      <w:r>
        <w:rPr>
          <w:rFonts w:hAnsi="ＭＳ ゴシック"/>
          <w:spacing w:val="-2"/>
          <w:vertAlign w:val="subscript"/>
        </w:rPr>
        <w:t>（フ</w:t>
      </w:r>
      <w:r>
        <w:rPr>
          <w:rFonts w:hAnsi="ＭＳ ゴシック"/>
          <w:spacing w:val="-3"/>
        </w:rPr>
        <w:t xml:space="preserve"> </w:t>
      </w:r>
      <w:r>
        <w:rPr>
          <w:rFonts w:hAnsi="ＭＳ ゴシック"/>
          <w:spacing w:val="-2"/>
          <w:vertAlign w:val="subscript"/>
        </w:rPr>
        <w:t>リ</w:t>
      </w:r>
      <w:r>
        <w:rPr>
          <w:rFonts w:hAnsi="ＭＳ ゴシック"/>
          <w:spacing w:val="-3"/>
        </w:rPr>
        <w:t xml:space="preserve"> </w:t>
      </w:r>
      <w:r>
        <w:rPr>
          <w:rFonts w:hAnsi="ＭＳ ゴシック"/>
          <w:spacing w:val="-2"/>
          <w:vertAlign w:val="subscript"/>
        </w:rPr>
        <w:t>ガ</w:t>
      </w:r>
      <w:r>
        <w:rPr>
          <w:rFonts w:hAnsi="ＭＳ ゴシック"/>
          <w:spacing w:val="-3"/>
        </w:rPr>
        <w:t xml:space="preserve"> </w:t>
      </w:r>
      <w:r>
        <w:rPr>
          <w:rFonts w:hAnsi="ＭＳ ゴシック"/>
          <w:spacing w:val="-2"/>
          <w:vertAlign w:val="subscript"/>
        </w:rPr>
        <w:t>ナ）</w:t>
      </w:r>
    </w:p>
    <w:p w14:paraId="12E48DD0" w14:textId="77777777" w:rsidR="00614FE6" w:rsidRDefault="00614FE6" w:rsidP="007A2E15">
      <w:pPr>
        <w:ind w:leftChars="1756" w:left="4106"/>
        <w:rPr>
          <w:rFonts w:hAnsi="ＭＳ ゴシック" w:hint="default"/>
        </w:rPr>
      </w:pPr>
    </w:p>
    <w:p w14:paraId="652128D2" w14:textId="77777777" w:rsidR="00614FE6" w:rsidRDefault="00614FE6" w:rsidP="007A2E15">
      <w:pPr>
        <w:ind w:leftChars="1756" w:left="4106"/>
        <w:rPr>
          <w:rFonts w:hAnsi="ＭＳ ゴシック" w:hint="default"/>
        </w:rPr>
      </w:pPr>
      <w:r>
        <w:rPr>
          <w:rFonts w:hAnsi="ＭＳ ゴシック"/>
        </w:rPr>
        <w:t>生徒氏名</w:t>
      </w:r>
    </w:p>
    <w:p w14:paraId="4427EC56" w14:textId="77777777" w:rsidR="00614FE6" w:rsidRDefault="00614FE6" w:rsidP="007A2E15">
      <w:pPr>
        <w:ind w:leftChars="1756" w:left="4106"/>
        <w:rPr>
          <w:rFonts w:hAnsi="ＭＳ ゴシック" w:hint="default"/>
        </w:rPr>
      </w:pPr>
    </w:p>
    <w:p w14:paraId="4AA2763C" w14:textId="77777777" w:rsidR="00614FE6" w:rsidRDefault="00614FE6" w:rsidP="007A2E15">
      <w:pPr>
        <w:ind w:leftChars="1756" w:left="4106"/>
        <w:rPr>
          <w:rFonts w:hAnsi="ＭＳ ゴシック" w:hint="default"/>
        </w:rPr>
      </w:pPr>
      <w:r>
        <w:rPr>
          <w:rFonts w:hAnsi="ＭＳ ゴシック"/>
        </w:rPr>
        <w:t xml:space="preserve">生年月日　</w:t>
      </w:r>
      <w:r>
        <w:rPr>
          <w:rFonts w:hAnsi="ＭＳ ゴシック"/>
          <w:spacing w:val="-3"/>
        </w:rPr>
        <w:t xml:space="preserve">  </w:t>
      </w:r>
      <w:r>
        <w:rPr>
          <w:rFonts w:hAnsi="ＭＳ ゴシック"/>
        </w:rPr>
        <w:t>西暦　　　　年　　月　　日生</w:t>
      </w:r>
    </w:p>
    <w:p w14:paraId="559EB137" w14:textId="77777777" w:rsidR="00614FE6" w:rsidRDefault="00614FE6">
      <w:pPr>
        <w:rPr>
          <w:rFonts w:hAnsi="ＭＳ ゴシック" w:hint="default"/>
        </w:rPr>
      </w:pPr>
    </w:p>
    <w:p w14:paraId="04ED194F" w14:textId="77777777" w:rsidR="00614FE6" w:rsidRDefault="00614FE6">
      <w:pPr>
        <w:spacing w:line="220" w:lineRule="exact"/>
        <w:rPr>
          <w:rFonts w:hAnsi="ＭＳ ゴシック" w:hint="default"/>
        </w:rPr>
      </w:pPr>
    </w:p>
    <w:p w14:paraId="16F0A3D3" w14:textId="77777777" w:rsidR="00614FE6" w:rsidRDefault="00614FE6" w:rsidP="000D444E">
      <w:pPr>
        <w:spacing w:line="276" w:lineRule="auto"/>
        <w:ind w:firstLineChars="100" w:firstLine="254"/>
        <w:rPr>
          <w:rFonts w:hAnsi="ＭＳ ゴシック" w:hint="default"/>
        </w:rPr>
      </w:pPr>
      <w:r>
        <w:rPr>
          <w:rFonts w:hAnsi="ＭＳ ゴシック"/>
          <w:sz w:val="24"/>
        </w:rPr>
        <w:t>上記の生徒は、貴大学国際コミュニケーション学部入学を切望し、推薦理由の</w:t>
      </w:r>
    </w:p>
    <w:p w14:paraId="28C98B01" w14:textId="77777777" w:rsidR="00614FE6" w:rsidRDefault="00614FE6" w:rsidP="00C53992">
      <w:pPr>
        <w:spacing w:line="276" w:lineRule="auto"/>
        <w:rPr>
          <w:rFonts w:hAnsi="ＭＳ ゴシック" w:hint="default"/>
        </w:rPr>
      </w:pPr>
      <w:r>
        <w:rPr>
          <w:rFonts w:hAnsi="ＭＳ ゴシック"/>
          <w:sz w:val="24"/>
        </w:rPr>
        <w:t>とおり人物・学力ともに優秀な生徒でありますから、貴大学学校推薦型選抜制度</w:t>
      </w:r>
    </w:p>
    <w:p w14:paraId="56E6656D" w14:textId="77777777" w:rsidR="00614FE6" w:rsidRDefault="00614FE6" w:rsidP="00C53992">
      <w:pPr>
        <w:spacing w:line="276" w:lineRule="auto"/>
        <w:rPr>
          <w:rFonts w:hAnsi="ＭＳ ゴシック" w:hint="default"/>
        </w:rPr>
      </w:pPr>
      <w:r>
        <w:rPr>
          <w:rFonts w:hAnsi="ＭＳ ゴシック"/>
          <w:sz w:val="24"/>
        </w:rPr>
        <w:t>によって、入学を許可されるよう責任をもって推薦します。</w:t>
      </w:r>
    </w:p>
    <w:p w14:paraId="5FCDEC0D" w14:textId="77777777" w:rsidR="00614FE6" w:rsidRDefault="00614FE6">
      <w:pPr>
        <w:spacing w:line="397" w:lineRule="exact"/>
        <w:rPr>
          <w:rFonts w:hAnsi="ＭＳ ゴシック" w:hint="default"/>
        </w:rPr>
      </w:pPr>
    </w:p>
    <w:p w14:paraId="79E58650" w14:textId="77777777" w:rsidR="00614FE6" w:rsidRDefault="00614FE6">
      <w:pPr>
        <w:spacing w:line="353" w:lineRule="exact"/>
        <w:rPr>
          <w:rFonts w:hAnsi="ＭＳ ゴシック" w:hint="default"/>
        </w:rPr>
      </w:pPr>
      <w:r>
        <w:rPr>
          <w:rFonts w:hAnsi="ＭＳ ゴシック"/>
        </w:rPr>
        <w:t xml:space="preserve">　　　　　年　　月　　日</w:t>
      </w:r>
    </w:p>
    <w:p w14:paraId="755E91DC" w14:textId="77777777" w:rsidR="00614FE6" w:rsidRDefault="00614FE6">
      <w:pPr>
        <w:spacing w:line="353" w:lineRule="exact"/>
        <w:rPr>
          <w:rFonts w:hAnsi="ＭＳ ゴシック" w:hint="default"/>
        </w:rPr>
      </w:pPr>
    </w:p>
    <w:p w14:paraId="480EAD37" w14:textId="77777777" w:rsidR="00614FE6" w:rsidRDefault="00614FE6" w:rsidP="000D444E">
      <w:pPr>
        <w:spacing w:line="331" w:lineRule="exact"/>
        <w:ind w:leftChars="1756" w:left="4106"/>
        <w:rPr>
          <w:rFonts w:hAnsi="ＭＳ ゴシック" w:hint="default"/>
        </w:rPr>
      </w:pPr>
      <w:r>
        <w:rPr>
          <w:rFonts w:hAnsi="ＭＳ ゴシック"/>
        </w:rPr>
        <w:t>所　在　地</w:t>
      </w:r>
    </w:p>
    <w:p w14:paraId="76180067" w14:textId="77777777" w:rsidR="00614FE6" w:rsidRDefault="00614FE6" w:rsidP="000D444E">
      <w:pPr>
        <w:spacing w:line="375" w:lineRule="exact"/>
        <w:ind w:leftChars="1756" w:left="4106"/>
        <w:rPr>
          <w:rFonts w:hAnsi="ＭＳ ゴシック" w:hint="default"/>
        </w:rPr>
      </w:pPr>
    </w:p>
    <w:p w14:paraId="11D45F10" w14:textId="77777777" w:rsidR="00614FE6" w:rsidRDefault="00614FE6" w:rsidP="000D444E">
      <w:pPr>
        <w:spacing w:line="375" w:lineRule="exact"/>
        <w:ind w:leftChars="1756" w:left="4106"/>
        <w:rPr>
          <w:rFonts w:hAnsi="ＭＳ ゴシック" w:hint="default"/>
        </w:rPr>
      </w:pPr>
      <w:r>
        <w:rPr>
          <w:rFonts w:hAnsi="ＭＳ ゴシック"/>
        </w:rPr>
        <w:t>学　校　名</w:t>
      </w:r>
    </w:p>
    <w:p w14:paraId="1B4FB52B" w14:textId="77777777" w:rsidR="00614FE6" w:rsidRDefault="00614FE6" w:rsidP="000D444E">
      <w:pPr>
        <w:spacing w:line="375" w:lineRule="exact"/>
        <w:ind w:leftChars="1756" w:left="4106"/>
        <w:rPr>
          <w:rFonts w:hAnsi="ＭＳ ゴシック" w:hint="default"/>
        </w:rPr>
      </w:pPr>
    </w:p>
    <w:p w14:paraId="5BE5E99E" w14:textId="6407D43D" w:rsidR="00614FE6" w:rsidRDefault="00614FE6" w:rsidP="000D444E">
      <w:pPr>
        <w:spacing w:line="375" w:lineRule="exact"/>
        <w:ind w:leftChars="1756" w:left="4106"/>
        <w:rPr>
          <w:rFonts w:hAnsi="ＭＳ ゴシック" w:hint="default"/>
        </w:rPr>
      </w:pPr>
      <w:r>
        <w:rPr>
          <w:rFonts w:hAnsi="ＭＳ ゴシック"/>
        </w:rPr>
        <w:t xml:space="preserve">学校長氏名　　　　　　　　　　　　　</w:t>
      </w:r>
      <w:r w:rsidR="00367D60">
        <w:rPr>
          <w:rFonts w:hAnsi="ＭＳ ゴシック"/>
        </w:rPr>
        <w:t xml:space="preserve">　</w:t>
      </w:r>
      <w:r>
        <w:rPr>
          <w:rFonts w:hAnsi="ＭＳ ゴシック"/>
        </w:rPr>
        <w:t xml:space="preserve">　印</w:t>
      </w:r>
    </w:p>
    <w:p w14:paraId="1E4038AE" w14:textId="77777777" w:rsidR="00614FE6" w:rsidRDefault="00614FE6">
      <w:pPr>
        <w:spacing w:line="331" w:lineRule="exact"/>
        <w:rPr>
          <w:rFonts w:hAnsi="ＭＳ ゴシック" w:hint="default"/>
        </w:rPr>
      </w:pPr>
    </w:p>
    <w:p w14:paraId="20CB1C5E" w14:textId="36E98299" w:rsidR="00614FE6" w:rsidRDefault="00614FE6" w:rsidP="00873FD2">
      <w:pPr>
        <w:ind w:firstLineChars="100" w:firstLine="194"/>
        <w:rPr>
          <w:rFonts w:hAnsi="ＭＳ ゴシック" w:hint="default"/>
        </w:rPr>
      </w:pPr>
      <w:r>
        <w:rPr>
          <w:rFonts w:hAnsi="ＭＳ ゴシック"/>
          <w:sz w:val="18"/>
        </w:rPr>
        <w:t>注１</w:t>
      </w:r>
      <w:r>
        <w:rPr>
          <w:rFonts w:hAnsi="ＭＳ ゴシック"/>
          <w:spacing w:val="-3"/>
          <w:sz w:val="18"/>
        </w:rPr>
        <w:t xml:space="preserve"> </w:t>
      </w:r>
      <w:r>
        <w:rPr>
          <w:rFonts w:hAnsi="ＭＳ ゴシック"/>
          <w:sz w:val="18"/>
        </w:rPr>
        <w:t>※欄は記入しないでください。</w:t>
      </w:r>
    </w:p>
    <w:p w14:paraId="05C0C274" w14:textId="28D6724A" w:rsidR="00614FE6" w:rsidRDefault="00614FE6" w:rsidP="00873FD2">
      <w:pPr>
        <w:spacing w:line="331" w:lineRule="exact"/>
        <w:ind w:leftChars="165" w:left="706" w:hangingChars="165" w:hanging="320"/>
        <w:rPr>
          <w:rFonts w:hAnsi="ＭＳ ゴシック" w:hint="default"/>
        </w:rPr>
      </w:pPr>
      <w:r>
        <w:rPr>
          <w:rFonts w:hAnsi="ＭＳ ゴシック"/>
          <w:sz w:val="18"/>
        </w:rPr>
        <w:t>２</w:t>
      </w:r>
      <w:r>
        <w:rPr>
          <w:rFonts w:hAnsi="ＭＳ ゴシック"/>
          <w:spacing w:val="-3"/>
          <w:sz w:val="18"/>
        </w:rPr>
        <w:t xml:space="preserve"> </w:t>
      </w:r>
      <w:r>
        <w:rPr>
          <w:rFonts w:hAnsi="ＭＳ ゴシック"/>
          <w:sz w:val="18"/>
        </w:rPr>
        <w:t>この様式は、ワードで作成し、任意の用紙に印刷して提出することが可能です。</w:t>
      </w:r>
      <w:r w:rsidR="00873FD2">
        <w:rPr>
          <w:rFonts w:hAnsi="ＭＳ ゴシック" w:hint="default"/>
          <w:sz w:val="18"/>
        </w:rPr>
        <w:br/>
      </w:r>
      <w:r>
        <w:rPr>
          <w:rFonts w:hAnsi="ＭＳ ゴシック"/>
          <w:sz w:val="18"/>
        </w:rPr>
        <w:t>様式ファイルは以下の場所に掲載しています。</w:t>
      </w:r>
    </w:p>
    <w:p w14:paraId="4EF09EC0" w14:textId="1352E12F" w:rsidR="000D444E" w:rsidRDefault="00614FE6" w:rsidP="000D444E">
      <w:pPr>
        <w:ind w:leftChars="302" w:left="706"/>
        <w:rPr>
          <w:rFonts w:hAnsi="ＭＳ ゴシック" w:hint="default"/>
          <w:sz w:val="18"/>
        </w:rPr>
      </w:pPr>
      <w:r>
        <w:rPr>
          <w:rFonts w:hAnsi="ＭＳ ゴシック"/>
          <w:sz w:val="18"/>
        </w:rPr>
        <w:t>本学</w:t>
      </w:r>
      <w:r w:rsidR="000D444E">
        <w:rPr>
          <w:rFonts w:hAnsi="ＭＳ ゴシック"/>
          <w:sz w:val="18"/>
        </w:rPr>
        <w:t>ウェブサイト</w:t>
      </w:r>
      <w:r>
        <w:rPr>
          <w:rFonts w:hAnsi="ＭＳ ゴシック"/>
          <w:sz w:val="18"/>
        </w:rPr>
        <w:t>（</w:t>
      </w:r>
      <w:r w:rsidR="000D444E" w:rsidRPr="000D444E">
        <w:rPr>
          <w:rFonts w:hAnsi="ＭＳ ゴシック"/>
          <w:sz w:val="18"/>
        </w:rPr>
        <w:t>https://www.gpwu.ac.jp/</w:t>
      </w:r>
      <w:r w:rsidR="000D444E" w:rsidRPr="000D444E">
        <w:rPr>
          <w:rFonts w:hAnsi="ＭＳ ゴシック" w:hint="default"/>
          <w:sz w:val="18"/>
        </w:rPr>
        <w:t>exam/dep/requirement/</w:t>
      </w:r>
      <w:r w:rsidR="00C6644E">
        <w:rPr>
          <w:rFonts w:hAnsi="ＭＳ ゴシック" w:hint="default"/>
          <w:sz w:val="18"/>
        </w:rPr>
        <w:t>requirement</w:t>
      </w:r>
      <w:r>
        <w:rPr>
          <w:rFonts w:hAnsi="ＭＳ ゴシック"/>
          <w:sz w:val="18"/>
        </w:rPr>
        <w:t>）</w:t>
      </w:r>
    </w:p>
    <w:p w14:paraId="000717F3" w14:textId="77777777" w:rsidR="000D444E" w:rsidRDefault="000D444E" w:rsidP="000D444E">
      <w:pPr>
        <w:ind w:leftChars="302" w:left="706"/>
        <w:rPr>
          <w:rFonts w:hAnsi="ＭＳ ゴシック" w:hint="default"/>
          <w:sz w:val="18"/>
        </w:rPr>
      </w:pPr>
      <w:r>
        <w:rPr>
          <w:rFonts w:hAnsi="ＭＳ ゴシック"/>
          <w:sz w:val="18"/>
        </w:rPr>
        <w:t>トップページ－</w:t>
      </w:r>
      <w:r w:rsidR="00614FE6">
        <w:rPr>
          <w:rFonts w:hAnsi="ＭＳ ゴシック"/>
          <w:sz w:val="18"/>
        </w:rPr>
        <w:t>「入試情報（学部入試情報）」－「学生募集要項」</w:t>
      </w:r>
    </w:p>
    <w:p w14:paraId="2B2E83D8" w14:textId="77777777" w:rsidR="00827C1F" w:rsidRPr="00827C1F" w:rsidRDefault="000D444E" w:rsidP="000D444E">
      <w:pPr>
        <w:jc w:val="center"/>
        <w:rPr>
          <w:rFonts w:hAnsi="ＭＳ ゴシック" w:cs="ＭＳ ゴシック" w:hint="default"/>
          <w:color w:val="auto"/>
          <w:sz w:val="29"/>
        </w:rPr>
      </w:pPr>
      <w:r>
        <w:rPr>
          <w:rFonts w:hAnsi="ＭＳ ゴシック" w:hint="default"/>
          <w:sz w:val="18"/>
        </w:rPr>
        <w:br w:type="page"/>
      </w:r>
      <w:r w:rsidR="00827C1F" w:rsidRPr="00827C1F">
        <w:rPr>
          <w:rFonts w:hAnsi="ＭＳ ゴシック" w:cs="ＭＳ ゴシック"/>
          <w:color w:val="auto"/>
          <w:sz w:val="29"/>
        </w:rPr>
        <w:lastRenderedPageBreak/>
        <w:t>推　　薦　　理　　由</w:t>
      </w:r>
    </w:p>
    <w:p w14:paraId="3284C2A6" w14:textId="77777777" w:rsidR="00827C1F" w:rsidRPr="00827C1F" w:rsidRDefault="00827C1F" w:rsidP="00827C1F">
      <w:pPr>
        <w:snapToGrid w:val="0"/>
        <w:spacing w:line="360" w:lineRule="atLeast"/>
        <w:rPr>
          <w:rFonts w:hAnsi="ＭＳ ゴシック" w:cs="ＭＳ ゴシック" w:hint="default"/>
          <w:color w:val="auto"/>
          <w:sz w:val="20"/>
        </w:rPr>
      </w:pPr>
    </w:p>
    <w:p w14:paraId="2A2C1EDE" w14:textId="77777777" w:rsidR="00827C1F" w:rsidRPr="00827C1F" w:rsidRDefault="00827C1F" w:rsidP="00827C1F">
      <w:pPr>
        <w:snapToGrid w:val="0"/>
        <w:spacing w:line="360" w:lineRule="atLeast"/>
        <w:rPr>
          <w:rFonts w:hAnsi="ＭＳ ゴシック" w:cs="ＭＳ ゴシック" w:hint="default"/>
          <w:color w:val="auto"/>
          <w:sz w:val="20"/>
        </w:rPr>
      </w:pPr>
    </w:p>
    <w:p w14:paraId="79A8E5D7" w14:textId="77777777" w:rsidR="00827C1F" w:rsidRPr="00827C1F" w:rsidRDefault="00827C1F" w:rsidP="00827C1F">
      <w:pPr>
        <w:snapToGrid w:val="0"/>
        <w:spacing w:line="360" w:lineRule="atLeast"/>
        <w:rPr>
          <w:rFonts w:hAnsi="ＭＳ ゴシック" w:cs="ＭＳ ゴシック" w:hint="default"/>
          <w:color w:val="auto"/>
          <w:sz w:val="18"/>
          <w:u w:val="single"/>
        </w:rPr>
      </w:pPr>
      <w:r w:rsidRPr="00827C1F">
        <w:rPr>
          <w:rFonts w:hAnsi="ＭＳ ゴシック" w:cs="ＭＳ ゴシック" w:hint="default"/>
          <w:color w:val="auto"/>
          <w:sz w:val="24"/>
          <w:szCs w:val="28"/>
          <w:u w:val="single"/>
        </w:rPr>
        <w:t>生徒氏名：</w:t>
      </w:r>
      <w:r w:rsidRPr="00827C1F">
        <w:rPr>
          <w:rFonts w:hAnsi="ＭＳ ゴシック" w:cs="ＭＳ ゴシック"/>
          <w:color w:val="auto"/>
          <w:sz w:val="24"/>
          <w:szCs w:val="28"/>
          <w:u w:val="single"/>
        </w:rPr>
        <w:t xml:space="preserve">　　　　　　　　　　　</w:t>
      </w:r>
    </w:p>
    <w:p w14:paraId="5F8655FA" w14:textId="77777777" w:rsidR="00827C1F" w:rsidRPr="00827C1F" w:rsidRDefault="00827C1F" w:rsidP="00827C1F">
      <w:pPr>
        <w:snapToGrid w:val="0"/>
        <w:spacing w:line="360" w:lineRule="atLeast"/>
        <w:rPr>
          <w:rFonts w:hAnsi="ＭＳ ゴシック" w:cs="ＭＳ ゴシック" w:hint="default"/>
          <w:color w:val="auto"/>
          <w:sz w:val="20"/>
        </w:rPr>
      </w:pPr>
    </w:p>
    <w:p w14:paraId="3F9D2ED0" w14:textId="77777777" w:rsidR="00827C1F" w:rsidRPr="00827C1F" w:rsidRDefault="00827C1F" w:rsidP="00827C1F">
      <w:pPr>
        <w:snapToGrid w:val="0"/>
        <w:spacing w:line="360" w:lineRule="atLeast"/>
        <w:ind w:left="282" w:hangingChars="132" w:hanging="282"/>
        <w:rPr>
          <w:rFonts w:hAnsi="ＭＳ ゴシック" w:cs="ＭＳ ゴシック" w:hint="default"/>
          <w:color w:val="auto"/>
          <w:sz w:val="20"/>
        </w:rPr>
      </w:pPr>
      <w:r w:rsidRPr="00827C1F">
        <w:rPr>
          <w:rFonts w:hAnsi="ＭＳ ゴシック" w:cs="ＭＳ ゴシック"/>
          <w:color w:val="auto"/>
          <w:sz w:val="20"/>
        </w:rPr>
        <w:t>１．</w:t>
      </w:r>
      <w:r w:rsidR="00790211">
        <w:rPr>
          <w:rFonts w:hAnsi="ＭＳ ゴシック" w:cs="ＭＳ ゴシック"/>
          <w:color w:val="auto"/>
          <w:sz w:val="20"/>
        </w:rPr>
        <w:t>群馬県立女子大学国際コミュニケーション学部</w:t>
      </w:r>
      <w:r w:rsidRPr="00827C1F">
        <w:rPr>
          <w:rFonts w:hAnsi="ＭＳ ゴシック" w:cs="ＭＳ ゴシック" w:hint="default"/>
          <w:color w:val="auto"/>
          <w:sz w:val="20"/>
        </w:rPr>
        <w:t>の</w:t>
      </w:r>
      <w:r w:rsidRPr="00827C1F">
        <w:rPr>
          <w:rFonts w:hAnsi="ＭＳ ゴシック" w:cs="ＭＳ ゴシック"/>
          <w:color w:val="auto"/>
          <w:sz w:val="20"/>
        </w:rPr>
        <w:t>入学者受入れの方針(アドミッション・ポリシー)及び</w:t>
      </w:r>
      <w:r w:rsidR="00790211">
        <w:rPr>
          <w:rFonts w:hAnsi="ＭＳ ゴシック" w:cs="ＭＳ ゴシック"/>
          <w:color w:val="auto"/>
          <w:sz w:val="20"/>
        </w:rPr>
        <w:t>入学者選抜の基本方針</w:t>
      </w:r>
      <w:r w:rsidRPr="00827C1F">
        <w:rPr>
          <w:rFonts w:hAnsi="ＭＳ ゴシック" w:cs="ＭＳ ゴシック"/>
          <w:color w:val="auto"/>
          <w:sz w:val="20"/>
        </w:rPr>
        <w:t>（学校推薦型選抜）に照らして、被推薦者がいかに本学部にふさわしいかを、自由に記載してください。</w:t>
      </w:r>
    </w:p>
    <w:p w14:paraId="0C19B6FC" w14:textId="77777777" w:rsidR="00827C1F" w:rsidRPr="00827C1F" w:rsidRDefault="00827C1F" w:rsidP="00827C1F">
      <w:pPr>
        <w:snapToGrid w:val="0"/>
        <w:spacing w:line="360" w:lineRule="atLeast"/>
        <w:ind w:left="282" w:hangingChars="132" w:hanging="282"/>
        <w:rPr>
          <w:rFonts w:hAnsi="ＭＳ ゴシック" w:cs="ＭＳ ゴシック" w:hint="default"/>
          <w:color w:val="auto"/>
          <w:sz w:val="20"/>
        </w:rPr>
      </w:pPr>
    </w:p>
    <w:p w14:paraId="518D97B8" w14:textId="77777777" w:rsidR="00827C1F" w:rsidRPr="00827C1F" w:rsidRDefault="00827C1F" w:rsidP="00827C1F">
      <w:pPr>
        <w:snapToGrid w:val="0"/>
        <w:spacing w:line="360" w:lineRule="atLeast"/>
        <w:ind w:left="282" w:hangingChars="132" w:hanging="282"/>
        <w:rPr>
          <w:rFonts w:hAnsi="ＭＳ ゴシック" w:cs="ＭＳ ゴシック" w:hint="default"/>
          <w:color w:val="auto"/>
          <w:sz w:val="20"/>
        </w:rPr>
      </w:pPr>
    </w:p>
    <w:p w14:paraId="40025432" w14:textId="77777777" w:rsidR="00827C1F" w:rsidRPr="00827C1F" w:rsidRDefault="00827C1F" w:rsidP="00827C1F">
      <w:pPr>
        <w:snapToGrid w:val="0"/>
        <w:spacing w:line="360" w:lineRule="atLeast"/>
        <w:ind w:left="282" w:hangingChars="132" w:hanging="282"/>
        <w:rPr>
          <w:rFonts w:hAnsi="ＭＳ ゴシック" w:cs="ＭＳ ゴシック" w:hint="default"/>
          <w:color w:val="auto"/>
          <w:sz w:val="20"/>
        </w:rPr>
      </w:pPr>
    </w:p>
    <w:p w14:paraId="3464E0A6" w14:textId="77777777" w:rsidR="00827C1F" w:rsidRPr="00827C1F" w:rsidRDefault="00827C1F" w:rsidP="00827C1F">
      <w:pPr>
        <w:snapToGrid w:val="0"/>
        <w:spacing w:line="360" w:lineRule="atLeast"/>
        <w:ind w:left="282" w:hangingChars="132" w:hanging="282"/>
        <w:rPr>
          <w:rFonts w:hAnsi="ＭＳ ゴシック" w:cs="ＭＳ ゴシック" w:hint="default"/>
          <w:color w:val="auto"/>
          <w:sz w:val="20"/>
        </w:rPr>
      </w:pPr>
    </w:p>
    <w:p w14:paraId="1D0B1C05" w14:textId="77777777" w:rsidR="00827C1F" w:rsidRPr="00827C1F" w:rsidRDefault="00827C1F" w:rsidP="00827C1F">
      <w:pPr>
        <w:snapToGrid w:val="0"/>
        <w:spacing w:line="360" w:lineRule="atLeast"/>
        <w:ind w:left="282" w:hangingChars="132" w:hanging="282"/>
        <w:rPr>
          <w:rFonts w:hAnsi="ＭＳ ゴシック" w:cs="ＭＳ ゴシック" w:hint="default"/>
          <w:color w:val="auto"/>
          <w:sz w:val="20"/>
        </w:rPr>
      </w:pPr>
    </w:p>
    <w:p w14:paraId="4E3EABE1" w14:textId="77777777" w:rsidR="00827C1F" w:rsidRPr="00827C1F" w:rsidRDefault="00827C1F" w:rsidP="00827C1F">
      <w:pPr>
        <w:snapToGrid w:val="0"/>
        <w:spacing w:line="360" w:lineRule="atLeast"/>
        <w:ind w:left="282" w:hangingChars="132" w:hanging="282"/>
        <w:rPr>
          <w:rFonts w:hAnsi="ＭＳ ゴシック" w:cs="ＭＳ ゴシック" w:hint="default"/>
          <w:color w:val="auto"/>
          <w:sz w:val="20"/>
        </w:rPr>
      </w:pPr>
    </w:p>
    <w:p w14:paraId="5554BC31" w14:textId="77777777" w:rsidR="00827C1F" w:rsidRPr="00827C1F" w:rsidRDefault="00827C1F" w:rsidP="00827C1F">
      <w:pPr>
        <w:snapToGrid w:val="0"/>
        <w:spacing w:line="360" w:lineRule="atLeast"/>
        <w:ind w:left="282" w:hangingChars="132" w:hanging="282"/>
        <w:rPr>
          <w:rFonts w:hAnsi="ＭＳ ゴシック" w:cs="ＭＳ ゴシック" w:hint="default"/>
          <w:color w:val="auto"/>
          <w:sz w:val="20"/>
        </w:rPr>
      </w:pPr>
    </w:p>
    <w:p w14:paraId="2EC47B65" w14:textId="77777777" w:rsidR="00827C1F" w:rsidRPr="00827C1F" w:rsidRDefault="00827C1F" w:rsidP="00827C1F">
      <w:pPr>
        <w:snapToGrid w:val="0"/>
        <w:spacing w:line="360" w:lineRule="atLeast"/>
        <w:ind w:left="282" w:hangingChars="132" w:hanging="282"/>
        <w:rPr>
          <w:rFonts w:hAnsi="ＭＳ ゴシック" w:cs="ＭＳ ゴシック" w:hint="default"/>
          <w:color w:val="auto"/>
          <w:sz w:val="20"/>
        </w:rPr>
      </w:pPr>
    </w:p>
    <w:p w14:paraId="42BE9221" w14:textId="77777777" w:rsidR="00827C1F" w:rsidRPr="00827C1F" w:rsidRDefault="00827C1F" w:rsidP="00827C1F">
      <w:pPr>
        <w:snapToGrid w:val="0"/>
        <w:spacing w:line="360" w:lineRule="atLeast"/>
        <w:ind w:left="282" w:hangingChars="132" w:hanging="282"/>
        <w:rPr>
          <w:rFonts w:hAnsi="ＭＳ ゴシック" w:cs="ＭＳ ゴシック" w:hint="default"/>
          <w:color w:val="auto"/>
          <w:sz w:val="20"/>
        </w:rPr>
      </w:pPr>
    </w:p>
    <w:p w14:paraId="23F8DDEC" w14:textId="77777777" w:rsidR="00827C1F" w:rsidRPr="00827C1F" w:rsidRDefault="00827C1F" w:rsidP="00827C1F">
      <w:pPr>
        <w:snapToGrid w:val="0"/>
        <w:spacing w:line="360" w:lineRule="atLeast"/>
        <w:ind w:left="282" w:hangingChars="132" w:hanging="282"/>
        <w:rPr>
          <w:rFonts w:hAnsi="ＭＳ ゴシック" w:cs="ＭＳ ゴシック" w:hint="default"/>
          <w:color w:val="auto"/>
          <w:sz w:val="20"/>
        </w:rPr>
      </w:pPr>
    </w:p>
    <w:p w14:paraId="1D6669B9" w14:textId="77777777" w:rsidR="00827C1F" w:rsidRPr="00827C1F" w:rsidRDefault="00827C1F" w:rsidP="00827C1F">
      <w:pPr>
        <w:snapToGrid w:val="0"/>
        <w:spacing w:line="360" w:lineRule="atLeast"/>
        <w:ind w:left="282" w:hangingChars="132" w:hanging="282"/>
        <w:rPr>
          <w:rFonts w:hAnsi="ＭＳ ゴシック" w:cs="ＭＳ ゴシック" w:hint="default"/>
          <w:color w:val="auto"/>
          <w:sz w:val="20"/>
        </w:rPr>
      </w:pPr>
    </w:p>
    <w:p w14:paraId="7CF2A084" w14:textId="77777777" w:rsidR="00827C1F" w:rsidRPr="00827C1F" w:rsidRDefault="00827C1F" w:rsidP="00827C1F">
      <w:pPr>
        <w:snapToGrid w:val="0"/>
        <w:spacing w:line="360" w:lineRule="atLeast"/>
        <w:ind w:left="282" w:hangingChars="132" w:hanging="282"/>
        <w:rPr>
          <w:rFonts w:hAnsi="ＭＳ ゴシック" w:cs="ＭＳ ゴシック" w:hint="default"/>
          <w:color w:val="auto"/>
          <w:sz w:val="20"/>
        </w:rPr>
      </w:pPr>
    </w:p>
    <w:p w14:paraId="0304DEA5" w14:textId="77777777" w:rsidR="00827C1F" w:rsidRPr="00827C1F" w:rsidRDefault="00827C1F" w:rsidP="00827C1F">
      <w:pPr>
        <w:snapToGrid w:val="0"/>
        <w:spacing w:line="360" w:lineRule="atLeast"/>
        <w:ind w:left="282" w:hangingChars="132" w:hanging="282"/>
        <w:rPr>
          <w:rFonts w:hAnsi="ＭＳ ゴシック" w:cs="ＭＳ ゴシック" w:hint="default"/>
          <w:color w:val="auto"/>
          <w:sz w:val="20"/>
        </w:rPr>
      </w:pPr>
      <w:r w:rsidRPr="00827C1F">
        <w:rPr>
          <w:rFonts w:hAnsi="ＭＳ ゴシック" w:cs="ＭＳ ゴシック"/>
          <w:color w:val="auto"/>
          <w:sz w:val="20"/>
        </w:rPr>
        <w:t>２．学力の３要素（①知識・技能、②思考力・判断力・表現力、③主体性を持って多様な人々と協働して学ぶ態度）に関する評価を記載してください。なお、生徒の努力を要する点などについても、その後の指導において特に配慮を要するものがあれば記載してください。</w:t>
      </w:r>
    </w:p>
    <w:p w14:paraId="6CDE08A0" w14:textId="77777777" w:rsidR="00827C1F" w:rsidRPr="000D444E" w:rsidRDefault="00827C1F" w:rsidP="000D444E">
      <w:pPr>
        <w:snapToGrid w:val="0"/>
        <w:spacing w:line="360" w:lineRule="atLeast"/>
        <w:rPr>
          <w:rFonts w:hAnsi="ＭＳ ゴシック" w:cs="ＭＳ ゴシック" w:hint="default"/>
          <w:color w:val="auto"/>
        </w:rPr>
      </w:pPr>
    </w:p>
    <w:sectPr w:rsidR="00827C1F" w:rsidRPr="000D444E">
      <w:footerReference w:type="default" r:id="rId6"/>
      <w:footnotePr>
        <w:numRestart w:val="eachPage"/>
      </w:footnotePr>
      <w:endnotePr>
        <w:numFmt w:val="decimal"/>
      </w:endnotePr>
      <w:pgSz w:w="11906" w:h="16838"/>
      <w:pgMar w:top="1134" w:right="1134" w:bottom="1134" w:left="1417" w:header="609" w:footer="0" w:gutter="0"/>
      <w:cols w:space="720"/>
      <w:docGrid w:type="linesAndChars" w:linePitch="441"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B5EFD" w14:textId="77777777" w:rsidR="00720DBC" w:rsidRDefault="00720DBC">
      <w:pPr>
        <w:spacing w:before="347"/>
        <w:rPr>
          <w:rFonts w:hint="default"/>
        </w:rPr>
      </w:pPr>
      <w:r>
        <w:continuationSeparator/>
      </w:r>
    </w:p>
  </w:endnote>
  <w:endnote w:type="continuationSeparator" w:id="0">
    <w:p w14:paraId="0AE2C42F" w14:textId="77777777" w:rsidR="00720DBC" w:rsidRDefault="00720DBC">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00030" w14:textId="3F825E41" w:rsidR="006555B4" w:rsidRDefault="006555B4" w:rsidP="006555B4">
    <w:pPr>
      <w:jc w:val="right"/>
      <w:rPr>
        <w:rFonts w:hint="default"/>
      </w:rPr>
    </w:pPr>
    <w:r>
      <w:t>〈A4・長辺とじで</w:t>
    </w:r>
    <w:r w:rsidR="0060748D">
      <w:t>両面</w:t>
    </w:r>
    <w:r>
      <w:t>印刷〉</w:t>
    </w:r>
  </w:p>
  <w:p w14:paraId="24D3EA4F" w14:textId="77777777" w:rsidR="006555B4" w:rsidRPr="006555B4" w:rsidRDefault="006555B4">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DD42C" w14:textId="77777777" w:rsidR="00720DBC" w:rsidRDefault="00720DBC">
      <w:pPr>
        <w:spacing w:before="347"/>
        <w:rPr>
          <w:rFonts w:hint="default"/>
        </w:rPr>
      </w:pPr>
      <w:r>
        <w:continuationSeparator/>
      </w:r>
    </w:p>
  </w:footnote>
  <w:footnote w:type="continuationSeparator" w:id="0">
    <w:p w14:paraId="23686FA9" w14:textId="77777777" w:rsidR="00720DBC" w:rsidRDefault="00720DBC">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35"/>
  <w:hyphenationZone w:val="0"/>
  <w:drawingGridHorizontalSpacing w:val="412"/>
  <w:drawingGridVerticalSpacing w:val="441"/>
  <w:displayHorizontalDrawingGridEvery w:val="0"/>
  <w:doNotShadeFormData/>
  <w:characterSpacingControl w:val="compressPunctuation"/>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92"/>
    <w:rsid w:val="000B6C0E"/>
    <w:rsid w:val="000D444E"/>
    <w:rsid w:val="00192680"/>
    <w:rsid w:val="00281BE5"/>
    <w:rsid w:val="0028688A"/>
    <w:rsid w:val="00367D60"/>
    <w:rsid w:val="0045265B"/>
    <w:rsid w:val="004A4FCF"/>
    <w:rsid w:val="004B3DD0"/>
    <w:rsid w:val="0060748D"/>
    <w:rsid w:val="00614FE6"/>
    <w:rsid w:val="006555B4"/>
    <w:rsid w:val="006C3977"/>
    <w:rsid w:val="00720DBC"/>
    <w:rsid w:val="00790211"/>
    <w:rsid w:val="007A2E15"/>
    <w:rsid w:val="00827C1F"/>
    <w:rsid w:val="00873FD2"/>
    <w:rsid w:val="008B3850"/>
    <w:rsid w:val="00A615DB"/>
    <w:rsid w:val="00AF5292"/>
    <w:rsid w:val="00B61E41"/>
    <w:rsid w:val="00BB5DBA"/>
    <w:rsid w:val="00C53992"/>
    <w:rsid w:val="00C6644E"/>
    <w:rsid w:val="00CB4A29"/>
    <w:rsid w:val="00D73C3C"/>
    <w:rsid w:val="00DD5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1EBCA2D"/>
  <w15:chartTrackingRefBased/>
  <w15:docId w15:val="{E3C34828-C897-4EE4-A055-D6B95787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ascii="ＭＳ ゴシック" w:eastAsia="ＭＳ ゴシック"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DD0"/>
    <w:pPr>
      <w:tabs>
        <w:tab w:val="center" w:pos="4252"/>
        <w:tab w:val="right" w:pos="8504"/>
      </w:tabs>
      <w:snapToGrid w:val="0"/>
    </w:pPr>
  </w:style>
  <w:style w:type="character" w:customStyle="1" w:styleId="a4">
    <w:name w:val="ヘッダー (文字)"/>
    <w:link w:val="a3"/>
    <w:uiPriority w:val="99"/>
    <w:rsid w:val="004B3DD0"/>
    <w:rPr>
      <w:rFonts w:ascii="ＭＳ ゴシック" w:eastAsia="ＭＳ ゴシック"/>
      <w:color w:val="000000"/>
      <w:sz w:val="22"/>
    </w:rPr>
  </w:style>
  <w:style w:type="paragraph" w:styleId="a5">
    <w:name w:val="footer"/>
    <w:basedOn w:val="a"/>
    <w:link w:val="a6"/>
    <w:uiPriority w:val="99"/>
    <w:unhideWhenUsed/>
    <w:rsid w:val="004B3DD0"/>
    <w:pPr>
      <w:tabs>
        <w:tab w:val="center" w:pos="4252"/>
        <w:tab w:val="right" w:pos="8504"/>
      </w:tabs>
      <w:snapToGrid w:val="0"/>
    </w:pPr>
  </w:style>
  <w:style w:type="character" w:customStyle="1" w:styleId="a6">
    <w:name w:val="フッター (文字)"/>
    <w:link w:val="a5"/>
    <w:uiPriority w:val="99"/>
    <w:rsid w:val="004B3DD0"/>
    <w:rPr>
      <w:rFonts w:ascii="ＭＳ ゴシック" w:eastAsia="ＭＳ ゴシック"/>
      <w:color w:val="000000"/>
      <w:sz w:val="22"/>
    </w:rPr>
  </w:style>
  <w:style w:type="paragraph" w:styleId="a7">
    <w:name w:val="Revision"/>
    <w:hidden/>
    <w:uiPriority w:val="99"/>
    <w:semiHidden/>
    <w:rsid w:val="00790211"/>
    <w:rPr>
      <w:rFonts w:ascii="ＭＳ ゴシック" w:eastAsia="ＭＳ ゴシック" w:hint="eastAsia"/>
      <w:color w:val="000000"/>
      <w:sz w:val="22"/>
    </w:rPr>
  </w:style>
  <w:style w:type="character" w:styleId="a8">
    <w:name w:val="Hyperlink"/>
    <w:uiPriority w:val="99"/>
    <w:unhideWhenUsed/>
    <w:rsid w:val="000D444E"/>
    <w:rPr>
      <w:color w:val="0563C1"/>
      <w:u w:val="single"/>
    </w:rPr>
  </w:style>
  <w:style w:type="character" w:styleId="a9">
    <w:name w:val="Unresolved Mention"/>
    <w:uiPriority w:val="99"/>
    <w:semiHidden/>
    <w:unhideWhenUsed/>
    <w:rsid w:val="000D4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508</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武井　央仁</cp:lastModifiedBy>
  <cp:revision>12</cp:revision>
  <cp:lastPrinted>2025-07-15T03:41:00Z</cp:lastPrinted>
  <dcterms:created xsi:type="dcterms:W3CDTF">2024-06-13T02:52:00Z</dcterms:created>
  <dcterms:modified xsi:type="dcterms:W3CDTF">2025-07-15T03:41:00Z</dcterms:modified>
</cp:coreProperties>
</file>