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r w:rsidR="00A246EB">
        <w:rPr>
          <w:rFonts w:ascii="ＭＳ Ｐ明朝" w:eastAsia="ＭＳ Ｐ明朝" w:hAnsi="ＭＳ Ｐ明朝" w:cs="ＭＳ Ｐゴシック" w:hint="eastAsia"/>
          <w:kern w:val="0"/>
          <w:sz w:val="24"/>
          <w:szCs w:val="24"/>
        </w:rPr>
        <w:t xml:space="preserve">　　　　　　　　　　　　　　　　　　　　　　　　　　　</w:t>
      </w:r>
      <w:bookmarkStart w:id="0" w:name="_GoBack"/>
      <w:bookmarkEnd w:id="0"/>
      <w:r w:rsidR="00A246EB">
        <w:rPr>
          <w:rFonts w:ascii="ＭＳ Ｐ明朝" w:eastAsia="ＭＳ Ｐ明朝" w:hAnsi="ＭＳ Ｐ明朝" w:cs="ＭＳ Ｐゴシック" w:hint="eastAsia"/>
          <w:kern w:val="0"/>
          <w:sz w:val="24"/>
          <w:szCs w:val="24"/>
        </w:rPr>
        <w:t xml:space="preserve">　　　　　　　　　　　　　　　　</w:t>
      </w:r>
      <w:r w:rsidR="00A246EB" w:rsidRPr="00A246EB">
        <w:rPr>
          <w:rFonts w:ascii="ＭＳ Ｐ明朝" w:eastAsia="ＭＳ Ｐ明朝" w:hAnsi="ＭＳ Ｐ明朝" w:cs="ＭＳ Ｐゴシック" w:hint="eastAsia"/>
          <w:kern w:val="0"/>
          <w:szCs w:val="21"/>
        </w:rPr>
        <w:t>〈群馬県立女子大学〉</w:t>
      </w:r>
    </w:p>
    <w:p w:rsidR="00A246EB" w:rsidRDefault="00A246EB" w:rsidP="002C1532">
      <w:pPr>
        <w:widowControl/>
        <w:spacing w:line="300" w:lineRule="exact"/>
        <w:jc w:val="center"/>
        <w:rPr>
          <w:rFonts w:ascii="ＭＳ Ｐ明朝" w:eastAsia="ＭＳ Ｐ明朝" w:hAnsi="ＭＳ Ｐ明朝" w:cs="ＭＳ Ｐゴシック"/>
          <w:kern w:val="0"/>
          <w:sz w:val="28"/>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⑥既存制度について以下の</w:t>
            </w:r>
            <w:r w:rsidRPr="00955BAC">
              <w:rPr>
                <w:rFonts w:asciiTheme="majorEastAsia" w:eastAsiaTheme="majorEastAsia" w:hAnsiTheme="majorEastAsia" w:cs="ＭＳ Ｐゴシック" w:hint="eastAsia"/>
                <w:kern w:val="0"/>
                <w:szCs w:val="21"/>
              </w:rPr>
              <w:t>いずれか</w:t>
            </w:r>
            <w:r w:rsidRPr="00BD631E">
              <w:rPr>
                <w:rFonts w:ascii="ＭＳ Ｐ明朝" w:eastAsia="ＭＳ Ｐ明朝" w:hAnsi="ＭＳ Ｐ明朝" w:cs="ＭＳ Ｐゴシック" w:hint="eastAsia"/>
                <w:kern w:val="0"/>
                <w:szCs w:val="21"/>
              </w:rPr>
              <w:t xml:space="preserve">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955BAC">
        <w:trPr>
          <w:gridAfter w:val="1"/>
          <w:wAfter w:w="971" w:type="dxa"/>
          <w:trHeight w:val="1108"/>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Default="00490D64" w:rsidP="002C1532">
            <w:pPr>
              <w:spacing w:line="300" w:lineRule="exact"/>
              <w:ind w:left="210" w:hangingChars="100" w:hanging="210"/>
              <w:jc w:val="left"/>
              <w:rPr>
                <w:rFonts w:asciiTheme="minorEastAsia" w:hAnsiTheme="minorEastAsia"/>
                <w:color w:val="000000" w:themeColor="text1"/>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p w:rsidR="00955BAC" w:rsidRPr="00490D64" w:rsidRDefault="00955BAC" w:rsidP="00955BAC">
            <w:pPr>
              <w:spacing w:line="300" w:lineRule="exact"/>
              <w:ind w:left="180" w:hangingChars="100" w:hanging="180"/>
              <w:jc w:val="left"/>
              <w:rPr>
                <w:rFonts w:asciiTheme="minorEastAsia" w:hAnsiTheme="minorEastAsia" w:cs="ＭＳ Ｐゴシック"/>
                <w:kern w:val="0"/>
                <w:szCs w:val="21"/>
              </w:rPr>
            </w:pPr>
            <w:r w:rsidRPr="00955BAC">
              <w:rPr>
                <w:rFonts w:asciiTheme="minorEastAsia" w:hAnsiTheme="minorEastAsia" w:cs="ＭＳ Ｐゴシック" w:hint="eastAsia"/>
                <w:kern w:val="0"/>
                <w:sz w:val="18"/>
                <w:szCs w:val="18"/>
              </w:rPr>
              <w:t>★</w:t>
            </w:r>
            <w:r w:rsidRPr="00955BAC">
              <w:rPr>
                <w:rFonts w:asciiTheme="majorEastAsia" w:eastAsiaTheme="majorEastAsia" w:hAnsiTheme="majorEastAsia" w:cs="ＭＳ Ｐゴシック" w:hint="eastAsia"/>
                <w:kern w:val="0"/>
                <w:sz w:val="18"/>
                <w:szCs w:val="18"/>
              </w:rPr>
              <w:t>利用又は利用予定の支援制度名</w:t>
            </w:r>
            <w:r>
              <w:rPr>
                <w:rFonts w:asciiTheme="minorEastAsia" w:hAnsiTheme="minorEastAsia" w:cs="ＭＳ Ｐゴシック" w:hint="eastAsia"/>
                <w:kern w:val="0"/>
                <w:szCs w:val="21"/>
              </w:rPr>
              <w:t>（　　　　　　　　　　　　　　　　　 ）</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A246EB">
      <w:pPr>
        <w:spacing w:line="36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680733">
        <w:rPr>
          <w:rFonts w:ascii="ＭＳ Ｐゴシック" w:eastAsia="ＭＳ Ｐゴシック" w:hAnsi="ＭＳ Ｐゴシック" w:cs="Times New Roman" w:hint="eastAsia"/>
          <w:sz w:val="24"/>
          <w:szCs w:val="21"/>
          <w:u w:val="single"/>
        </w:rPr>
        <w:t>群馬県立女子大学</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955BAC">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A246EB">
      <w:pPr>
        <w:spacing w:line="36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A246EB">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80733"/>
    <w:rsid w:val="006D6252"/>
    <w:rsid w:val="00796068"/>
    <w:rsid w:val="007A6C12"/>
    <w:rsid w:val="00813BB0"/>
    <w:rsid w:val="00860188"/>
    <w:rsid w:val="008E2253"/>
    <w:rsid w:val="00955BAC"/>
    <w:rsid w:val="009750C8"/>
    <w:rsid w:val="009D0E3F"/>
    <w:rsid w:val="009F221F"/>
    <w:rsid w:val="00A246EB"/>
    <w:rsid w:val="00A565FB"/>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975</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学生　唐澤</cp:lastModifiedBy>
  <cp:revision>23</cp:revision>
  <cp:lastPrinted>2020-05-26T10:53:00Z</cp:lastPrinted>
  <dcterms:created xsi:type="dcterms:W3CDTF">2020-05-11T03:00:00Z</dcterms:created>
  <dcterms:modified xsi:type="dcterms:W3CDTF">2020-05-27T01:49:00Z</dcterms:modified>
</cp:coreProperties>
</file>